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E1" w:rsidRPr="000E5675" w:rsidRDefault="00E93AE1" w:rsidP="00E93AE1">
      <w:pPr>
        <w:jc w:val="center"/>
        <w:rPr>
          <w:color w:val="C00000"/>
          <w:sz w:val="36"/>
          <w:szCs w:val="36"/>
        </w:rPr>
      </w:pPr>
      <w:bookmarkStart w:id="0" w:name="_GoBack"/>
      <w:bookmarkEnd w:id="0"/>
      <w:r w:rsidRPr="000E5675">
        <w:rPr>
          <w:color w:val="C00000"/>
          <w:sz w:val="36"/>
          <w:szCs w:val="36"/>
        </w:rPr>
        <w:t xml:space="preserve">SCHEDA DI </w:t>
      </w:r>
      <w:r>
        <w:rPr>
          <w:color w:val="C00000"/>
          <w:sz w:val="36"/>
          <w:szCs w:val="36"/>
        </w:rPr>
        <w:t xml:space="preserve"> I</w:t>
      </w:r>
      <w:r w:rsidRPr="000E5675">
        <w:rPr>
          <w:color w:val="C00000"/>
          <w:sz w:val="36"/>
          <w:szCs w:val="36"/>
        </w:rPr>
        <w:t>SCRIZIONE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bCs/>
          <w:i/>
          <w:iCs/>
          <w:color w:val="C10000"/>
          <w:sz w:val="22"/>
          <w:szCs w:val="22"/>
        </w:rPr>
      </w:pPr>
      <w:r w:rsidRPr="004F452F">
        <w:rPr>
          <w:b/>
          <w:bCs/>
          <w:color w:val="C10000"/>
          <w:sz w:val="22"/>
          <w:szCs w:val="22"/>
        </w:rPr>
        <w:t>Incontri di preparazione alle prove di preselezione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color w:val="548DD4" w:themeColor="text2" w:themeTint="99"/>
          <w:sz w:val="22"/>
          <w:szCs w:val="22"/>
        </w:rPr>
      </w:pPr>
      <w:r w:rsidRPr="004F452F">
        <w:rPr>
          <w:b/>
          <w:bCs/>
          <w:i/>
          <w:iCs/>
          <w:color w:val="7030A0"/>
          <w:sz w:val="22"/>
          <w:szCs w:val="22"/>
        </w:rPr>
        <w:t xml:space="preserve">Tirocinio Formativo Attivo </w:t>
      </w:r>
      <w:r w:rsidRPr="004F452F">
        <w:rPr>
          <w:b/>
          <w:bCs/>
          <w:i/>
          <w:color w:val="7030A0"/>
          <w:sz w:val="22"/>
          <w:szCs w:val="22"/>
        </w:rPr>
        <w:t>(TFA) sostegno</w:t>
      </w:r>
      <w:r w:rsidRPr="004F452F">
        <w:rPr>
          <w:b/>
          <w:i/>
          <w:color w:val="548DD4" w:themeColor="text2" w:themeTint="99"/>
          <w:sz w:val="22"/>
          <w:szCs w:val="22"/>
        </w:rPr>
        <w:t xml:space="preserve"> "</w:t>
      </w: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color w:val="C10000"/>
          <w:sz w:val="22"/>
          <w:szCs w:val="22"/>
        </w:rPr>
      </w:pPr>
      <w:r w:rsidRPr="004F452F">
        <w:rPr>
          <w:b/>
          <w:color w:val="C10000"/>
          <w:sz w:val="22"/>
          <w:szCs w:val="22"/>
        </w:rPr>
        <w:t>destinato al personale abilitato</w:t>
      </w:r>
      <w:r>
        <w:rPr>
          <w:b/>
          <w:color w:val="C10000"/>
          <w:sz w:val="22"/>
          <w:szCs w:val="22"/>
        </w:rPr>
        <w:t xml:space="preserve"> </w:t>
      </w:r>
      <w:r w:rsidRPr="004F452F">
        <w:rPr>
          <w:b/>
          <w:color w:val="C10000"/>
          <w:sz w:val="22"/>
          <w:szCs w:val="22"/>
        </w:rPr>
        <w:t>all'insegnamento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C10000"/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b/>
          <w:sz w:val="22"/>
          <w:szCs w:val="22"/>
        </w:rPr>
        <w:t>Cognome</w:t>
      </w:r>
      <w:r w:rsidRPr="004F452F">
        <w:rPr>
          <w:sz w:val="22"/>
          <w:szCs w:val="22"/>
        </w:rPr>
        <w:t xml:space="preserve"> …………….........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……...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 </w:t>
      </w:r>
      <w:r w:rsidRPr="004F452F">
        <w:rPr>
          <w:b/>
          <w:sz w:val="22"/>
          <w:szCs w:val="22"/>
        </w:rPr>
        <w:t>Nome</w:t>
      </w:r>
      <w:r w:rsidRPr="004F452F">
        <w:rPr>
          <w:sz w:val="22"/>
          <w:szCs w:val="22"/>
        </w:rPr>
        <w:t>………………………………..……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Nata/o a ………………………...……………...</w:t>
      </w:r>
      <w:r>
        <w:rPr>
          <w:sz w:val="22"/>
          <w:szCs w:val="22"/>
        </w:rPr>
        <w:t>..</w:t>
      </w:r>
      <w:r w:rsidRPr="004F452F">
        <w:rPr>
          <w:sz w:val="22"/>
          <w:szCs w:val="22"/>
        </w:rPr>
        <w:t>…...……il……………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…………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……………........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Residente in Via /Piazza ………............…………………….......................……………   n°…</w:t>
      </w:r>
      <w:r>
        <w:rPr>
          <w:sz w:val="22"/>
          <w:szCs w:val="22"/>
        </w:rPr>
        <w:t>...........</w:t>
      </w:r>
      <w:r w:rsidRPr="004F452F">
        <w:rPr>
          <w:sz w:val="22"/>
          <w:szCs w:val="22"/>
        </w:rPr>
        <w:t>....…</w:t>
      </w:r>
    </w:p>
    <w:p w:rsidR="00E93AE1" w:rsidRPr="004F452F" w:rsidRDefault="00E93AE1" w:rsidP="00E93AE1">
      <w:pPr>
        <w:ind w:left="360"/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Città …………...................................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.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........  Provincia …………….……..  CAP…………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>Cellulare/telefono ……</w:t>
      </w:r>
      <w:r>
        <w:rPr>
          <w:sz w:val="22"/>
          <w:szCs w:val="22"/>
        </w:rPr>
        <w:t>....</w:t>
      </w:r>
      <w:r w:rsidRPr="004F452F">
        <w:rPr>
          <w:sz w:val="22"/>
          <w:szCs w:val="22"/>
        </w:rPr>
        <w:t>...…....e-mail……</w:t>
      </w:r>
      <w:r>
        <w:rPr>
          <w:sz w:val="22"/>
          <w:szCs w:val="22"/>
        </w:rPr>
        <w:t>...</w:t>
      </w:r>
      <w:r w:rsidRPr="004F452F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.</w:t>
      </w:r>
      <w:r w:rsidRPr="004F452F">
        <w:rPr>
          <w:sz w:val="22"/>
          <w:szCs w:val="22"/>
        </w:rPr>
        <w:t>…………….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ab/>
      </w:r>
      <w:r w:rsidRPr="004F452F">
        <w:rPr>
          <w:sz w:val="22"/>
          <w:szCs w:val="22"/>
        </w:rPr>
        <w:tab/>
      </w:r>
      <w:r w:rsidRPr="004F452F">
        <w:rPr>
          <w:sz w:val="22"/>
          <w:szCs w:val="22"/>
        </w:rPr>
        <w:tab/>
      </w: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b/>
          <w:sz w:val="22"/>
          <w:szCs w:val="22"/>
        </w:rPr>
        <w:t xml:space="preserve">Sede di servizio </w:t>
      </w:r>
      <w:r w:rsidRPr="004F452F">
        <w:rPr>
          <w:sz w:val="22"/>
          <w:szCs w:val="22"/>
        </w:rPr>
        <w:t>..………………………</w:t>
      </w:r>
      <w:r>
        <w:rPr>
          <w:sz w:val="22"/>
          <w:szCs w:val="22"/>
        </w:rPr>
        <w:t>........</w:t>
      </w:r>
      <w:r w:rsidRPr="004F452F">
        <w:rPr>
          <w:sz w:val="22"/>
          <w:szCs w:val="22"/>
        </w:rPr>
        <w:t>…..……………….................................................................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Settore di concorso: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Scuola dell'Infanzia </w:t>
      </w:r>
      <w:r>
        <w:rPr>
          <w:sz w:val="22"/>
          <w:szCs w:val="22"/>
        </w:rPr>
        <w:t xml:space="preserve">  </w:t>
      </w:r>
      <w:r w:rsidRPr="00B046E2">
        <w:rPr>
          <w:sz w:val="32"/>
          <w:szCs w:val="32"/>
        </w:rPr>
        <w:t>□</w:t>
      </w:r>
      <w:r>
        <w:rPr>
          <w:sz w:val="22"/>
          <w:szCs w:val="22"/>
        </w:rPr>
        <w:t xml:space="preserve">Scuola Primaria   </w:t>
      </w:r>
      <w:r w:rsidRPr="00B046E2">
        <w:rPr>
          <w:sz w:val="32"/>
          <w:szCs w:val="32"/>
        </w:rPr>
        <w:t>□</w:t>
      </w:r>
      <w:r>
        <w:rPr>
          <w:sz w:val="22"/>
          <w:szCs w:val="22"/>
        </w:rPr>
        <w:t>Scuola Secondaria</w:t>
      </w: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F452F">
        <w:rPr>
          <w:sz w:val="22"/>
          <w:szCs w:val="22"/>
        </w:rPr>
        <w:t xml:space="preserve">Sono iscritta/o alla FLC-CGIL: </w:t>
      </w:r>
      <w:r>
        <w:rPr>
          <w:sz w:val="22"/>
          <w:szCs w:val="22"/>
        </w:rPr>
        <w:t xml:space="preserve">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NO  </w:t>
      </w:r>
      <w:r w:rsidRPr="004F452F">
        <w:rPr>
          <w:color w:val="000000"/>
          <w:sz w:val="22"/>
          <w:szCs w:val="22"/>
        </w:rPr>
        <w:sym w:font="Symbol" w:char="F0A9"/>
      </w:r>
      <w:r w:rsidRPr="004F452F">
        <w:rPr>
          <w:color w:val="000000"/>
          <w:sz w:val="22"/>
          <w:szCs w:val="22"/>
        </w:rPr>
        <w:t xml:space="preserve">  </w:t>
      </w:r>
      <w:r w:rsidRPr="004F452F">
        <w:rPr>
          <w:sz w:val="22"/>
          <w:szCs w:val="22"/>
        </w:rPr>
        <w:t xml:space="preserve"> Sono iscritta/o  a  PROTEO: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sz w:val="22"/>
          <w:szCs w:val="22"/>
        </w:rPr>
        <w:t>NO</w:t>
      </w:r>
    </w:p>
    <w:p w:rsidR="00E93AE1" w:rsidRPr="00B046E2" w:rsidRDefault="00E93AE1" w:rsidP="00E93AE1">
      <w:pPr>
        <w:jc w:val="both"/>
        <w:rPr>
          <w:sz w:val="12"/>
          <w:szCs w:val="1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="DejaVuSans"/>
          <w:sz w:val="22"/>
          <w:szCs w:val="22"/>
          <w:lang w:eastAsia="en-US"/>
        </w:rPr>
      </w:pPr>
      <w:r w:rsidRPr="004F452F">
        <w:rPr>
          <w:rFonts w:eastAsia="DejaVuSans"/>
          <w:sz w:val="22"/>
          <w:szCs w:val="22"/>
          <w:lang w:eastAsia="en-US"/>
        </w:rPr>
        <w:t xml:space="preserve">Ho partecipato ad altri incontri organizzati  da Proteo Fare Sapere </w:t>
      </w:r>
      <w:r w:rsidRPr="00B046E2">
        <w:rPr>
          <w:sz w:val="32"/>
          <w:szCs w:val="32"/>
        </w:rPr>
        <w:t>□</w:t>
      </w:r>
      <w:r w:rsidRPr="004F452F">
        <w:rPr>
          <w:rFonts w:eastAsia="DejaVuSans"/>
          <w:sz w:val="22"/>
          <w:szCs w:val="22"/>
          <w:lang w:eastAsia="en-US"/>
        </w:rPr>
        <w:t xml:space="preserve">SI  </w:t>
      </w:r>
      <w:r w:rsidRPr="00B046E2">
        <w:rPr>
          <w:sz w:val="32"/>
          <w:szCs w:val="32"/>
        </w:rPr>
        <w:t>□</w:t>
      </w:r>
      <w:r w:rsidRPr="004F452F">
        <w:rPr>
          <w:rFonts w:eastAsia="DejaVuSans"/>
          <w:sz w:val="22"/>
          <w:szCs w:val="22"/>
          <w:lang w:eastAsia="en-US"/>
        </w:rPr>
        <w:t>NO</w:t>
      </w:r>
    </w:p>
    <w:p w:rsidR="00E93AE1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center"/>
        <w:rPr>
          <w:b/>
          <w:bCs/>
          <w:i/>
          <w:iCs/>
          <w:color w:val="C10000"/>
          <w:sz w:val="22"/>
          <w:szCs w:val="22"/>
        </w:rPr>
      </w:pPr>
      <w:r w:rsidRPr="004F452F">
        <w:rPr>
          <w:b/>
          <w:color w:val="FF0000"/>
          <w:sz w:val="22"/>
          <w:szCs w:val="22"/>
        </w:rPr>
        <w:t xml:space="preserve">Voglio iscrivermi agli </w:t>
      </w:r>
      <w:r w:rsidRPr="004F452F">
        <w:rPr>
          <w:b/>
          <w:bCs/>
          <w:color w:val="C10000"/>
          <w:sz w:val="22"/>
          <w:szCs w:val="22"/>
        </w:rPr>
        <w:t>Incontri di preparazione alle prove di preselezione</w:t>
      </w:r>
    </w:p>
    <w:p w:rsidR="00E93AE1" w:rsidRPr="004F452F" w:rsidRDefault="00E93AE1" w:rsidP="00E93AE1">
      <w:pPr>
        <w:jc w:val="center"/>
        <w:rPr>
          <w:b/>
          <w:bCs/>
          <w:i/>
          <w:color w:val="7030A0"/>
          <w:sz w:val="22"/>
          <w:szCs w:val="22"/>
        </w:rPr>
      </w:pPr>
      <w:r w:rsidRPr="004F452F">
        <w:rPr>
          <w:b/>
          <w:bCs/>
          <w:i/>
          <w:iCs/>
          <w:color w:val="7030A0"/>
          <w:sz w:val="22"/>
          <w:szCs w:val="22"/>
        </w:rPr>
        <w:t xml:space="preserve">Tirocinio Formativo Attivo </w:t>
      </w:r>
      <w:r w:rsidRPr="004F452F">
        <w:rPr>
          <w:b/>
          <w:bCs/>
          <w:i/>
          <w:color w:val="7030A0"/>
          <w:sz w:val="22"/>
          <w:szCs w:val="22"/>
        </w:rPr>
        <w:t>(TFA) sostegno</w:t>
      </w:r>
    </w:p>
    <w:p w:rsidR="00E93AE1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</w:p>
    <w:p w:rsidR="00E93AE1" w:rsidRPr="004F452F" w:rsidRDefault="00E93AE1" w:rsidP="00E93AE1">
      <w:pPr>
        <w:jc w:val="both"/>
        <w:rPr>
          <w:sz w:val="22"/>
          <w:szCs w:val="22"/>
        </w:rPr>
      </w:pPr>
      <w:r w:rsidRPr="004F452F">
        <w:rPr>
          <w:sz w:val="22"/>
          <w:szCs w:val="22"/>
        </w:rPr>
        <w:t xml:space="preserve">Data……………………               </w:t>
      </w:r>
      <w:r w:rsidRPr="004F452F">
        <w:rPr>
          <w:sz w:val="22"/>
          <w:szCs w:val="22"/>
        </w:rPr>
        <w:tab/>
        <w:t xml:space="preserve">              Firma…………………………………………….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6"/>
          <w:szCs w:val="6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sz w:val="22"/>
          <w:szCs w:val="22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color w:val="FF0000"/>
          <w:sz w:val="22"/>
          <w:szCs w:val="22"/>
          <w:lang w:eastAsia="en-US"/>
        </w:rPr>
        <w:t>N.B. Firmare anche il consenso al trattamento dei dati</w:t>
      </w:r>
      <w:r>
        <w:rPr>
          <w:rFonts w:eastAsiaTheme="minorHAnsi"/>
          <w:b/>
          <w:bCs/>
          <w:color w:val="FF0000"/>
          <w:sz w:val="22"/>
          <w:szCs w:val="22"/>
          <w:lang w:eastAsia="en-US"/>
        </w:rPr>
        <w:t>, che segue: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6"/>
          <w:szCs w:val="6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Informazione e accesso ai dati personali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Art. 13 REG UE 2016 / 679 (GDPR)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8"/>
          <w:szCs w:val="8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Il titolare del trattamento è Proteo Fare Sapere, che tratterà e trasmetterà, nell’ambito del rapporto di servizio instaurato,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i dati personali dell’interessato, anche sensibili. Il titolare è contattabile all’indirizzo di posta elettronica: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segreteria@proteofaresapere.it.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1. I dati da Lei forniti verranno trattati per le seguenti possibili finalità: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a) Qualora volesse diventare membro dell’Associazione / iscriversi ai nostri corsi di formazione/richiedere un servizio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offerto da Proteo Fare Sapere, le potranno essere richiesti i seguenti dati: nome - cognome - indirizzo - codice fiscale -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data e luogo di nascita - telefono ed e-mail - titolo di studio – professione- sede di servizio- eventuale iscrizione 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sindacati.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Il conferimento di questi dati ha finalità di gestione amministrativa e organizzativa dei servizi stessi ed è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facoltativo; tuttavia l’eventuale rifiuto comporterà l’impossibilità di essere iscritto o, per parte di Proteo,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b/>
          <w:bCs/>
          <w:color w:val="000000"/>
          <w:sz w:val="22"/>
          <w:szCs w:val="22"/>
          <w:lang w:eastAsia="en-US"/>
        </w:rPr>
        <w:t>effettuare il servizio richiesto.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b) Qualora volesse iscriversi in mailing list o accedere ad una delle rubriche presenti sul sito web, verrà fatta richiesta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indicare una e-mail. Il conferimento di tale dato è facoltativo e verrà utilizzato per finalità di comunicazione a mezzo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mail delle iniziative e attività organizzate o promosse da Proteo Fare Sapere, o per rispondere ai quesiti posti.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L’eventuale rifiuto comporterà la non iscrizione nella mailing list di Proteo Fare Sapere o l’impossibilità di ricevere una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risposta ai quesiti posti.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2. I dati personali acquisiti per le finalità di adesione ai nostri servizi sono trattati attraverso l'uso di strumenti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automatizzati e/o manualmente e solamente per il tempo strettamente necessario a conseguire gli scopi per i quali i dati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medesimi sono stati raccolti e comunque entro l’anno, salvo rinnovo espresso tramite nuova adesione ai servizi richiesti.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L’Associazione Proteo Fare Sapere osserva, comunque, le disposizioni normative vigenti al fine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prevenire la perdita dei dati, usi illeciti o non corretti e accessi non autorizzati. Il trattamento dei dati avverrà mediante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strumenti idonei a garantire la sicurezza e la riservatezza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e potrà esser effettuato oltre che con supporti cartacei, anche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attraverso strumenti automatizzati (sia informatici che telematici) atti a memorizzare, gestire e trasmettere i dati stessi. Il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trattamento avviene con le modalità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lastRenderedPageBreak/>
        <w:t>stabilite con delibera n° 8/2018 del 24/05/2018 dell’Ufficio di Presidenza di Proteo,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liberamente consultabile presso la segreteria di Proteo.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3. Comunicazione dei dati: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ai soci e/o volontari : i dati non saranno per nessuna ragione divulgati o ceduti a terzi senza una sua esplicita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autorizzazione;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agli iscritti in mailing list o per chi accede alle rubriche : per l’accesso alle rubriche potrà essere comunicato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l’indirizzo e-mail senza preventiva richiesta di consenso, ma solo di avviso, solo ed esclusivamente ai consulenti di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Proteo qualora il quesito posto possa meglio essere soddisfatto da uno di questi. Per gli iscritti alla mailing list il dato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non verrà comunicato a terzi;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ai partecipanti ai corsi di formazione : i dati, previo suo consenso, potranno essere comunicati agli altri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partecipanti ai corsi di formazione e al formatore, nell’ottica di favorire l’aggregazione tra gli stessi. In nessun altro caso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verranno divulgati o ceduti a terzi senza una sua esplicita autorizzazione;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• relativi all’espletamento di un servizio richiesto : essendo questi dati forniti volontariamente per una precisa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prestazione di servizio, gli stessi non saranno per nessuna ragione divulgati o ceduti a terzi senza una sua esplicita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autorizzazione. In caso di servizio attivato su proposta di enti pubblici </w:t>
      </w:r>
      <w:proofErr w:type="spellStart"/>
      <w:r w:rsidRPr="004F452F">
        <w:rPr>
          <w:rFonts w:eastAsiaTheme="minorHAnsi"/>
          <w:color w:val="000000"/>
          <w:sz w:val="22"/>
          <w:szCs w:val="22"/>
          <w:lang w:eastAsia="en-US"/>
        </w:rPr>
        <w:t>oprivati</w:t>
      </w:r>
      <w:proofErr w:type="spellEnd"/>
      <w:r w:rsidRPr="004F452F">
        <w:rPr>
          <w:rFonts w:eastAsiaTheme="minorHAnsi"/>
          <w:color w:val="000000"/>
          <w:sz w:val="22"/>
          <w:szCs w:val="22"/>
          <w:lang w:eastAsia="en-US"/>
        </w:rPr>
        <w:t xml:space="preserve"> i dati potranno essere comunicati alla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controparte senza in alcun caso poter essere divulgati o ceduti a terzi senza una sua esplicita autorizzazione.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4. Il Titolare del trattamento è Proteo Fare Sapere, con sede in Roma, Via Leopoldo Serra,31, e-mail dedicata: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FF"/>
          <w:sz w:val="22"/>
          <w:szCs w:val="22"/>
          <w:lang w:eastAsia="en-US"/>
        </w:rPr>
        <w:t>privacy@proteofaresapere.it</w:t>
      </w:r>
      <w:r w:rsidRPr="004F452F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E93AE1" w:rsidRPr="004F452F" w:rsidRDefault="00E93AE1" w:rsidP="00E93AE1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F452F">
        <w:rPr>
          <w:rFonts w:eastAsiaTheme="minorHAnsi"/>
          <w:color w:val="000000"/>
          <w:sz w:val="22"/>
          <w:szCs w:val="22"/>
          <w:lang w:eastAsia="en-US"/>
        </w:rPr>
        <w:t>5. Il Responsabile del Trattamento è il legale rappresentante pro-tempore di Proteo.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6. In ogni momento potrà esercitare i suoi diritti nei confronti del Titolare del trattamento, contattandolo all’indirizzo, 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 xml:space="preserve">cui al punto 4, </w:t>
      </w:r>
      <w:proofErr w:type="spellStart"/>
      <w:r w:rsidRPr="004F452F">
        <w:rPr>
          <w:rFonts w:eastAsiaTheme="minorHAnsi"/>
          <w:sz w:val="22"/>
          <w:szCs w:val="22"/>
          <w:lang w:eastAsia="en-US"/>
        </w:rPr>
        <w:t>rif.</w:t>
      </w:r>
      <w:proofErr w:type="spellEnd"/>
      <w:r w:rsidRPr="004F452F">
        <w:rPr>
          <w:rFonts w:eastAsiaTheme="minorHAnsi"/>
          <w:sz w:val="22"/>
          <w:szCs w:val="22"/>
          <w:lang w:eastAsia="en-US"/>
        </w:rPr>
        <w:t xml:space="preserve"> Art. 13 REG UE 2016 / 679 (GDPR), che riportiamo di seguito in estratto: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È possibile esercitare nei confronti dell’organizzazione i seguenti diritti: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conferma dell’esistenza di dati personali che la riguardano, anche se non ancora registrati, e la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comunicazione in forma intelligibile;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l’indicazione dell’origine dei dati personali, nonché delle finalità e modalità del trattamento;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l’indicazione della logica applicata nei trattamenti effettuati con l’ausilio di strumenti elettronici;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l’aggiornamento, la rettifica ovvero, quando interessati, l’integrazione dei dati;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cancellazione, la trasformazione in forma anonima o il blocco dei dati trattati in violazione di legge;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la cancellazione, la trasformazione in forma anonima o il blocco dei dati di cui non è necessaria la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conservazione, in relazione agli scopi per i quali i dati sono stati raccolti o successivamente trattati;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ottenere l’attestazione che l’aggiornamento, la rettifica, l’integrazione, la cancellazione, la trasformazione in forma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anonima o il blocco sono stati portati a conoscenza, anche per quanto riguarda il contenuto, di coloro ai quali i dati sono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stati comunicati o diffusi, tranne che nei casi in cui tale adempimento si riveli impossibile o comporti un impiego di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mezzi manifestamente sproporzionato rispetto al diritto tutelato;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opporsi, in tutto o in parte, per motivi legittimi, al trattamento dei dati personali che la riguardano, ancorché pertinenti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allo scopo della raccolta;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4F452F">
        <w:rPr>
          <w:rFonts w:eastAsiaTheme="minorHAnsi"/>
          <w:sz w:val="22"/>
          <w:szCs w:val="22"/>
          <w:lang w:eastAsia="en-US"/>
        </w:rPr>
        <w:t>- opporsi, in tutto o in parte, al trattamento di dati personali che la riguardano a fini di invio di materiale pubblicitario 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F452F">
        <w:rPr>
          <w:rFonts w:eastAsiaTheme="minorHAnsi"/>
          <w:sz w:val="22"/>
          <w:szCs w:val="22"/>
          <w:lang w:eastAsia="en-US"/>
        </w:rPr>
        <w:t>di vendita diretta o per il compimento di ricerche di mercato o di comunicazione commerciale.</w:t>
      </w:r>
    </w:p>
    <w:p w:rsidR="00E93AE1" w:rsidRPr="000E5675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 xml:space="preserve">CONSENSO DELL’INTERESSATO (Ai sensi e per gli effetti degli articoli 7, 13 e 23 del </w:t>
      </w:r>
      <w:proofErr w:type="spellStart"/>
      <w:r w:rsidRPr="004F452F">
        <w:rPr>
          <w:rFonts w:eastAsiaTheme="minorHAnsi"/>
          <w:b/>
          <w:bCs/>
          <w:sz w:val="22"/>
          <w:szCs w:val="22"/>
          <w:lang w:eastAsia="en-US"/>
        </w:rPr>
        <w:t>D.Lgs.</w:t>
      </w:r>
      <w:proofErr w:type="spellEnd"/>
      <w:r w:rsidRPr="004F452F">
        <w:rPr>
          <w:rFonts w:eastAsiaTheme="minorHAnsi"/>
          <w:b/>
          <w:bCs/>
          <w:sz w:val="22"/>
          <w:szCs w:val="22"/>
          <w:lang w:eastAsia="en-US"/>
        </w:rPr>
        <w:t xml:space="preserve"> n. 196/2003 e degli art. 13 e ss. del GDPR – L. 2016/679).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Confermo di aver preso visione del documento di informazione e accesso ai dati, accessibile anche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al sito: www.proteofaresapere.it, ed esprimo il consenso al trattamento e alla comunicazione dei dati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4F452F">
        <w:rPr>
          <w:rFonts w:eastAsiaTheme="minorHAnsi"/>
          <w:b/>
          <w:bCs/>
          <w:sz w:val="22"/>
          <w:szCs w:val="22"/>
          <w:lang w:eastAsia="en-US"/>
        </w:rPr>
        <w:t>personali, forniti all’atto dell’iscrizione.</w:t>
      </w: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Default="00E93AE1" w:rsidP="00E93AE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Teramo</w:t>
      </w:r>
      <w:r w:rsidRPr="004F452F">
        <w:rPr>
          <w:rFonts w:eastAsiaTheme="minorHAnsi"/>
          <w:sz w:val="22"/>
          <w:szCs w:val="22"/>
          <w:lang w:eastAsia="en-US"/>
        </w:rPr>
        <w:t>, lì_________________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</w:t>
      </w:r>
      <w:r w:rsidRPr="004F452F">
        <w:rPr>
          <w:rFonts w:eastAsiaTheme="minorHAnsi"/>
          <w:sz w:val="22"/>
          <w:szCs w:val="22"/>
          <w:lang w:eastAsia="en-US"/>
        </w:rPr>
        <w:t>Firma_______________________________</w:t>
      </w:r>
    </w:p>
    <w:p w:rsidR="00E93AE1" w:rsidRPr="004F452F" w:rsidRDefault="00E93AE1" w:rsidP="00E93AE1">
      <w:pPr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:rsidR="00E93AE1" w:rsidRPr="004F452F" w:rsidRDefault="00E93AE1" w:rsidP="00E93AE1">
      <w:pPr>
        <w:jc w:val="both"/>
        <w:rPr>
          <w:b/>
          <w:bCs/>
          <w:sz w:val="22"/>
          <w:szCs w:val="22"/>
        </w:rPr>
      </w:pPr>
    </w:p>
    <w:p w:rsidR="00983A85" w:rsidRDefault="00E93AE1" w:rsidP="00E93AE1">
      <w:pPr>
        <w:jc w:val="center"/>
      </w:pPr>
      <w:r w:rsidRPr="000E5675">
        <w:rPr>
          <w:b/>
          <w:bCs/>
          <w:color w:val="FF0000"/>
          <w:sz w:val="28"/>
          <w:szCs w:val="28"/>
        </w:rPr>
        <w:t>La scheda va compilata in tutte le sue parti e inviata a &lt;proteofaresapereteramo@gmail.com&gt;</w:t>
      </w:r>
      <w:r>
        <w:rPr>
          <w:b/>
          <w:bCs/>
          <w:color w:val="FF0000"/>
          <w:sz w:val="28"/>
          <w:szCs w:val="28"/>
        </w:rPr>
        <w:t xml:space="preserve"> entro il 9 marzo 2019</w:t>
      </w:r>
    </w:p>
    <w:sectPr w:rsidR="00983A85" w:rsidSect="00E93AE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E1"/>
    <w:rsid w:val="00962CD9"/>
    <w:rsid w:val="00983A85"/>
    <w:rsid w:val="009B3C3D"/>
    <w:rsid w:val="00BE2163"/>
    <w:rsid w:val="00E657CA"/>
    <w:rsid w:val="00E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2019-02-27T13:15:00Z</dcterms:created>
  <dcterms:modified xsi:type="dcterms:W3CDTF">2019-02-27T13:15:00Z</dcterms:modified>
</cp:coreProperties>
</file>