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EB" w:rsidRPr="00FD7475" w:rsidRDefault="002F77EB" w:rsidP="0059604E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="Times New Roman" w:hAnsi="Garamond" w:cs="Arial"/>
          <w:b/>
          <w:vanish/>
          <w:sz w:val="24"/>
          <w:szCs w:val="24"/>
          <w:lang w:eastAsia="it-IT"/>
        </w:rPr>
      </w:pPr>
      <w:r w:rsidRPr="00FD7475">
        <w:rPr>
          <w:rFonts w:ascii="Garamond" w:eastAsia="Times New Roman" w:hAnsi="Garamond" w:cs="Arial"/>
          <w:b/>
          <w:vanish/>
          <w:sz w:val="24"/>
          <w:szCs w:val="24"/>
          <w:lang w:eastAsia="it-IT"/>
        </w:rPr>
        <w:t>Inizio modulo</w:t>
      </w:r>
    </w:p>
    <w:p w:rsidR="00FD7475" w:rsidRDefault="002F77EB" w:rsidP="0059604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Helvetica"/>
          <w:b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b/>
          <w:sz w:val="24"/>
          <w:szCs w:val="24"/>
          <w:lang w:eastAsia="it-IT"/>
        </w:rPr>
        <w:t xml:space="preserve">Candidatura partecipazione </w:t>
      </w:r>
      <w:r w:rsidR="00FD7475">
        <w:rPr>
          <w:rFonts w:ascii="Garamond" w:eastAsia="Times New Roman" w:hAnsi="Garamond" w:cs="Helvetica"/>
          <w:b/>
          <w:sz w:val="24"/>
          <w:szCs w:val="24"/>
          <w:lang w:eastAsia="it-IT"/>
        </w:rPr>
        <w:t>C</w:t>
      </w:r>
      <w:r w:rsidRPr="00FD7475">
        <w:rPr>
          <w:rFonts w:ascii="Garamond" w:eastAsia="Times New Roman" w:hAnsi="Garamond" w:cs="Helvetica"/>
          <w:b/>
          <w:sz w:val="24"/>
          <w:szCs w:val="24"/>
          <w:lang w:eastAsia="it-IT"/>
        </w:rPr>
        <w:t>orso di</w:t>
      </w:r>
      <w:r w:rsidR="00FD7475">
        <w:rPr>
          <w:rFonts w:ascii="Garamond" w:eastAsia="Times New Roman" w:hAnsi="Garamond" w:cs="Helvetica"/>
          <w:b/>
          <w:sz w:val="24"/>
          <w:szCs w:val="24"/>
          <w:lang w:eastAsia="it-IT"/>
        </w:rPr>
        <w:t xml:space="preserve"> F</w:t>
      </w:r>
      <w:r w:rsidRPr="00FD7475">
        <w:rPr>
          <w:rFonts w:ascii="Garamond" w:eastAsia="Times New Roman" w:hAnsi="Garamond" w:cs="Helvetica"/>
          <w:b/>
          <w:sz w:val="24"/>
          <w:szCs w:val="24"/>
          <w:lang w:eastAsia="it-IT"/>
        </w:rPr>
        <w:t xml:space="preserve">ormazione in ambito scientifico-tecnologico </w:t>
      </w:r>
    </w:p>
    <w:p w:rsidR="002F77EB" w:rsidRPr="00FD7475" w:rsidRDefault="00FD7475" w:rsidP="0059604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Helvetica"/>
          <w:b/>
          <w:sz w:val="24"/>
          <w:szCs w:val="24"/>
          <w:lang w:eastAsia="it-IT"/>
        </w:rPr>
      </w:pPr>
      <w:r>
        <w:rPr>
          <w:rFonts w:ascii="Garamond" w:eastAsia="Times New Roman" w:hAnsi="Garamond" w:cs="Helvetica"/>
          <w:b/>
          <w:sz w:val="24"/>
          <w:szCs w:val="24"/>
          <w:lang w:eastAsia="it-IT"/>
        </w:rPr>
        <w:t>nella Scuola Secondaria di P</w:t>
      </w:r>
      <w:r w:rsidR="002F77EB" w:rsidRPr="00FD7475">
        <w:rPr>
          <w:rFonts w:ascii="Garamond" w:eastAsia="Times New Roman" w:hAnsi="Garamond" w:cs="Helvetica"/>
          <w:b/>
          <w:sz w:val="24"/>
          <w:szCs w:val="24"/>
          <w:lang w:eastAsia="it-IT"/>
        </w:rPr>
        <w:t>rimo grado</w:t>
      </w:r>
    </w:p>
    <w:p w:rsidR="0059604E" w:rsidRPr="00FD7475" w:rsidRDefault="0059604E" w:rsidP="002F77EB">
      <w:pPr>
        <w:shd w:val="clear" w:color="auto" w:fill="FFFFFF"/>
        <w:spacing w:after="0" w:line="324" w:lineRule="auto"/>
        <w:rPr>
          <w:rFonts w:ascii="Garamond" w:eastAsia="Times New Roman" w:hAnsi="Garamond" w:cs="Helvetica"/>
          <w:b/>
          <w:sz w:val="24"/>
          <w:szCs w:val="24"/>
          <w:lang w:eastAsia="it-IT"/>
        </w:rPr>
      </w:pPr>
    </w:p>
    <w:p w:rsidR="002F77EB" w:rsidRPr="00FD7475" w:rsidRDefault="002F77EB" w:rsidP="00FD7475">
      <w:pPr>
        <w:shd w:val="clear" w:color="auto" w:fill="FFFFFF"/>
        <w:spacing w:after="0" w:line="324" w:lineRule="auto"/>
        <w:jc w:val="both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>D.M. n. 851 del 27/10/2017</w:t>
      </w:r>
      <w:r w:rsid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 - </w:t>
      </w: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 art.35 </w:t>
      </w:r>
      <w:r w:rsid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- </w:t>
      </w: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Piano di ricerca e formazione per una didattica innovativa in ambito </w:t>
      </w:r>
      <w:r w:rsidR="00FD7475">
        <w:rPr>
          <w:rFonts w:ascii="Garamond" w:eastAsia="Times New Roman" w:hAnsi="Garamond" w:cs="Helvetica"/>
          <w:sz w:val="24"/>
          <w:szCs w:val="24"/>
          <w:lang w:eastAsia="it-IT"/>
        </w:rPr>
        <w:t>scientifico-tecnologico nella Scuola Secondaria di P</w:t>
      </w: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>rimo grado</w:t>
      </w:r>
    </w:p>
    <w:p w:rsidR="002F77EB" w:rsidRPr="00FD7475" w:rsidRDefault="002F77EB" w:rsidP="002F77EB">
      <w:pPr>
        <w:shd w:val="clear" w:color="auto" w:fill="FFFFFF"/>
        <w:spacing w:line="240" w:lineRule="auto"/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*Campo obbligatorio</w:t>
      </w: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Codice Meccanografico Istituzione scolast</w:t>
      </w:r>
      <w:r w:rsidR="0059604E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ica di servizio - sede centrale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  <w:r w:rsidR="001B1FBD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 xml:space="preserve"> 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324" w:lineRule="auto"/>
        <w:rPr>
          <w:rFonts w:ascii="Garamond" w:eastAsia="Times New Roman" w:hAnsi="Garamond" w:cs="Helvetica"/>
          <w:sz w:val="16"/>
          <w:szCs w:val="16"/>
          <w:lang w:eastAsia="it-IT"/>
        </w:rPr>
      </w:pPr>
    </w:p>
    <w:p w:rsidR="001B1FBD" w:rsidRPr="001B1FBD" w:rsidRDefault="002F77EB" w:rsidP="002F77EB">
      <w:pPr>
        <w:spacing w:after="0" w:line="324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Denominazione Istituzione scolastica di servizio - sede centrale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  <w:r w:rsidR="001B1FBD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 xml:space="preserve"> 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16"/>
          <w:szCs w:val="16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Cognome del Docente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16"/>
          <w:szCs w:val="16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Nome del Docente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16"/>
          <w:szCs w:val="16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Data di nascita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16"/>
          <w:szCs w:val="16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Classe di concorso di effettivo servizio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2F77EB" w:rsidRPr="00FD7475" w:rsidRDefault="00FD7475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>
        <w:rPr>
          <w:rFonts w:ascii="Garamond" w:eastAsia="Times New Roman" w:hAnsi="Garamond" w:cs="Helvetica"/>
          <w:sz w:val="24"/>
          <w:szCs w:val="24"/>
          <w:lang w:eastAsia="it-IT"/>
        </w:rPr>
        <w:t>A28 - Matematica e S</w:t>
      </w:r>
      <w:r w:rsidR="002F77EB" w:rsidRPr="00FD7475">
        <w:rPr>
          <w:rFonts w:ascii="Garamond" w:eastAsia="Times New Roman" w:hAnsi="Garamond" w:cs="Helvetica"/>
          <w:sz w:val="24"/>
          <w:szCs w:val="24"/>
          <w:lang w:eastAsia="it-IT"/>
        </w:rPr>
        <w:t>cienze</w:t>
      </w:r>
    </w:p>
    <w:p w:rsidR="002F77EB" w:rsidRPr="00FD7475" w:rsidRDefault="00FD7475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>
        <w:rPr>
          <w:rFonts w:ascii="Garamond" w:eastAsia="Times New Roman" w:hAnsi="Garamond" w:cs="Helvetica"/>
          <w:sz w:val="24"/>
          <w:szCs w:val="24"/>
          <w:lang w:eastAsia="it-IT"/>
        </w:rPr>
        <w:t>A60 - Tecnologia nella Scuola Secondaria di Primo</w:t>
      </w:r>
      <w:r w:rsidR="002F77EB" w:rsidRP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 grado</w:t>
      </w:r>
    </w:p>
    <w:p w:rsidR="002F77EB" w:rsidRPr="00FD7475" w:rsidRDefault="00FE0703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7" o:title=""/>
          </v:shape>
          <w:control r:id="rId8" w:name="DefaultOcxName10" w:shapeid="_x0000_i1032"/>
        </w:object>
      </w: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Anno di immissione in ruolo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1B1FBD" w:rsidRDefault="0059604E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16"/>
          <w:szCs w:val="16"/>
          <w:lang w:eastAsia="it-IT"/>
        </w:rPr>
      </w:pPr>
    </w:p>
    <w:p w:rsidR="002F77EB" w:rsidRPr="001B1FBD" w:rsidRDefault="002F77EB" w:rsidP="001B1FBD">
      <w:pP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Il docente candidato è nell'anno di prova e formazione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  <w:r w:rsidR="001B1FBD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 xml:space="preserve">  </w:t>
      </w:r>
      <w:r w:rsidR="001B1FBD" w:rsidRPr="001B1FBD">
        <w:rPr>
          <w:rFonts w:ascii="Garamond" w:eastAsia="Times New Roman" w:hAnsi="Garamond" w:cs="Helvetica"/>
          <w:sz w:val="24"/>
          <w:szCs w:val="24"/>
          <w:lang w:eastAsia="it-IT"/>
        </w:rPr>
        <w:t>(</w:t>
      </w:r>
      <w:r w:rsidRPr="001B1FBD">
        <w:rPr>
          <w:rFonts w:ascii="Garamond" w:eastAsia="Times New Roman" w:hAnsi="Garamond" w:cs="Helvetica"/>
          <w:sz w:val="24"/>
          <w:szCs w:val="24"/>
          <w:lang w:eastAsia="it-IT"/>
        </w:rPr>
        <w:t>Sì</w:t>
      </w:r>
      <w:r w:rsidR="001B1FBD" w:rsidRPr="001B1FBD">
        <w:rPr>
          <w:rFonts w:ascii="Garamond" w:eastAsia="Times New Roman" w:hAnsi="Garamond" w:cs="Helvetica"/>
          <w:sz w:val="24"/>
          <w:szCs w:val="24"/>
          <w:lang w:eastAsia="it-IT"/>
        </w:rPr>
        <w:t xml:space="preserve"> / No)</w:t>
      </w:r>
    </w:p>
    <w:p w:rsidR="001B1FBD" w:rsidRPr="00FD7475" w:rsidRDefault="001B1FBD" w:rsidP="001B1FBD">
      <w:pP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2F77EB" w:rsidRPr="00FD7475" w:rsidRDefault="002F77EB" w:rsidP="001B1FBD">
      <w:pP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Il docente candidato maturerà il diritto alla </w:t>
      </w:r>
      <w:r w:rsidR="0059604E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pensione tra più di dieci anni.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  <w:r w:rsidR="001B1FBD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 xml:space="preserve">  </w:t>
      </w:r>
      <w:r w:rsidR="001B1FBD" w:rsidRPr="001B1FBD">
        <w:rPr>
          <w:rFonts w:ascii="Garamond" w:eastAsia="Times New Roman" w:hAnsi="Garamond" w:cs="Helvetica"/>
          <w:sz w:val="24"/>
          <w:szCs w:val="24"/>
          <w:lang w:eastAsia="it-IT"/>
        </w:rPr>
        <w:t>(</w:t>
      </w:r>
      <w:r w:rsidRPr="001B1FBD">
        <w:rPr>
          <w:rFonts w:ascii="Garamond" w:eastAsia="Times New Roman" w:hAnsi="Garamond" w:cs="Helvetica"/>
          <w:sz w:val="24"/>
          <w:szCs w:val="24"/>
          <w:lang w:eastAsia="it-IT"/>
        </w:rPr>
        <w:t>S</w:t>
      </w: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>ì</w:t>
      </w:r>
      <w:r w:rsidR="001B1FBD">
        <w:rPr>
          <w:rFonts w:ascii="Garamond" w:eastAsia="Times New Roman" w:hAnsi="Garamond" w:cs="Helvetica"/>
          <w:sz w:val="24"/>
          <w:szCs w:val="24"/>
          <w:lang w:eastAsia="it-IT"/>
        </w:rPr>
        <w:t xml:space="preserve"> / No)</w:t>
      </w:r>
    </w:p>
    <w:p w:rsidR="002F77EB" w:rsidRPr="00FD7475" w:rsidRDefault="00FE0703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</w:rPr>
        <w:object w:dxaOrig="225" w:dyaOrig="225">
          <v:shape id="_x0000_i1035" type="#_x0000_t75" style="width:1in;height:18pt" o:ole="">
            <v:imagedata r:id="rId7" o:title=""/>
          </v:shape>
          <w:control r:id="rId9" w:name="DefaultOcxName13" w:shapeid="_x0000_i1035"/>
        </w:object>
      </w: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Indirizzo di posta elettronica personale del Docente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2F77EB" w:rsidRPr="001B1FBD" w:rsidRDefault="001B1FBD" w:rsidP="002F77EB">
      <w:pPr>
        <w:spacing w:after="0" w:line="324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1FB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2F77EB" w:rsidRPr="001B1FB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 la casella di posta elettronica di maggior uso per favorire una comunicazione efficace</w:t>
      </w:r>
      <w:r w:rsidRPr="001B1FB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1B1FBD" w:rsidRDefault="0059604E" w:rsidP="002F77EB">
      <w:pPr>
        <w:spacing w:after="0" w:line="324" w:lineRule="auto"/>
        <w:rPr>
          <w:rFonts w:ascii="Garamond" w:eastAsia="Times New Roman" w:hAnsi="Garamond" w:cs="Helvetica"/>
          <w:sz w:val="16"/>
          <w:szCs w:val="16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Recapito telefonico cellulare del Docente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240" w:lineRule="auto"/>
        <w:textAlignment w:val="top"/>
        <w:rPr>
          <w:rFonts w:ascii="Garamond" w:eastAsia="Times New Roman" w:hAnsi="Garamond" w:cs="Helvetica"/>
          <w:sz w:val="24"/>
          <w:szCs w:val="24"/>
        </w:rPr>
      </w:pPr>
    </w:p>
    <w:p w:rsidR="001B1FBD" w:rsidRDefault="001B1FBD" w:rsidP="001B1FBD">
      <w:pPr>
        <w:spacing w:after="0" w:line="324" w:lineRule="auto"/>
        <w:jc w:val="both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</w:p>
    <w:p w:rsidR="002F77EB" w:rsidRPr="00FD7475" w:rsidRDefault="002F77EB" w:rsidP="001B1FBD">
      <w:pPr>
        <w:spacing w:after="0" w:line="324" w:lineRule="auto"/>
        <w:jc w:val="both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lastRenderedPageBreak/>
        <w:t xml:space="preserve">Il docente dichiara di aver frequentato corsi di formazione metodologico-didattica con particolare riguardo alla didattica laboratoriale e a quella orientativa </w:t>
      </w:r>
      <w:r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2F77EB" w:rsidRPr="001B1FBD" w:rsidRDefault="002F77EB" w:rsidP="001B1FBD">
      <w:pPr>
        <w:pStyle w:val="Paragrafoelenco"/>
        <w:numPr>
          <w:ilvl w:val="0"/>
          <w:numId w:val="1"/>
        </w:numPr>
        <w:spacing w:after="0" w:line="324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1FB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 il numero di corsi frequentati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1B1FBD" w:rsidRDefault="0059604E" w:rsidP="002F77EB">
      <w:pPr>
        <w:spacing w:after="0" w:line="324" w:lineRule="auto"/>
        <w:rPr>
          <w:rFonts w:ascii="Garamond" w:eastAsia="Times New Roman" w:hAnsi="Garamond" w:cs="Helvetica"/>
          <w:sz w:val="16"/>
          <w:szCs w:val="16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Indicare brevemente per ognuno dei corsi </w:t>
      </w:r>
      <w:r w:rsidR="00D7381A">
        <w:rPr>
          <w:rFonts w:ascii="Garamond" w:eastAsia="Times New Roman" w:hAnsi="Garamond" w:cs="Helvetica"/>
          <w:sz w:val="24"/>
          <w:szCs w:val="24"/>
          <w:lang w:eastAsia="it-IT"/>
        </w:rPr>
        <w:t>freque</w:t>
      </w:r>
      <w:r w:rsidR="00863B00">
        <w:rPr>
          <w:rFonts w:ascii="Garamond" w:eastAsia="Times New Roman" w:hAnsi="Garamond" w:cs="Helvetica"/>
          <w:sz w:val="24"/>
          <w:szCs w:val="24"/>
          <w:lang w:eastAsia="it-IT"/>
        </w:rPr>
        <w:t xml:space="preserve">ntati </w:t>
      </w: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>il titolo e</w:t>
      </w:r>
      <w:r w:rsidR="001B1FBD">
        <w:rPr>
          <w:rFonts w:ascii="Garamond" w:eastAsia="Times New Roman" w:hAnsi="Garamond" w:cs="Helvetica"/>
          <w:sz w:val="24"/>
          <w:szCs w:val="24"/>
          <w:lang w:eastAsia="it-IT"/>
        </w:rPr>
        <w:t xml:space="preserve"> il nome del soggetto erogatore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1B1FBD" w:rsidRDefault="0059604E" w:rsidP="002F77EB">
      <w:pPr>
        <w:spacing w:after="0" w:line="324" w:lineRule="auto"/>
        <w:rPr>
          <w:rFonts w:ascii="Garamond" w:eastAsia="Times New Roman" w:hAnsi="Garamond" w:cs="Helvetica"/>
          <w:sz w:val="16"/>
          <w:szCs w:val="16"/>
          <w:lang w:eastAsia="it-IT"/>
        </w:rPr>
      </w:pPr>
    </w:p>
    <w:p w:rsidR="002F77EB" w:rsidRPr="00FD7475" w:rsidRDefault="001B1FBD" w:rsidP="001B1FBD">
      <w:pPr>
        <w:spacing w:after="0" w:line="324" w:lineRule="auto"/>
        <w:jc w:val="both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Il docente d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ichiar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a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di aver già svolto attività di formazione nel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ruolo di formatore o tutor in p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rogetti organizzati da 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E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nti accre</w:t>
      </w:r>
      <w:r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ditati/qualificati e Università,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per la formazione dei docenti </w:t>
      </w:r>
      <w:r w:rsidR="002F77EB"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2F77EB" w:rsidRPr="001B1FBD" w:rsidRDefault="002F77EB" w:rsidP="001B1FBD">
      <w:pPr>
        <w:pStyle w:val="Paragrafoelenco"/>
        <w:numPr>
          <w:ilvl w:val="0"/>
          <w:numId w:val="1"/>
        </w:numPr>
        <w:spacing w:after="0" w:line="324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1FB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Indicare il numero di corsi svolti in qualità di formatore o tutor</w:t>
      </w:r>
    </w:p>
    <w:p w:rsidR="0059604E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1B1FBD" w:rsidRPr="00FD7475" w:rsidRDefault="001B1FBD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2F77EB">
      <w:pPr>
        <w:spacing w:after="0" w:line="240" w:lineRule="auto"/>
        <w:textAlignment w:val="top"/>
        <w:rPr>
          <w:rFonts w:ascii="Garamond" w:eastAsia="Times New Roman" w:hAnsi="Garamond" w:cs="Helvetica"/>
          <w:sz w:val="24"/>
          <w:szCs w:val="24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 xml:space="preserve">Indicare brevemente per ognuno dei corsi </w:t>
      </w:r>
      <w:r w:rsidR="00863B00">
        <w:rPr>
          <w:rFonts w:ascii="Garamond" w:eastAsia="Times New Roman" w:hAnsi="Garamond" w:cs="Helvetica"/>
          <w:sz w:val="24"/>
          <w:szCs w:val="24"/>
          <w:lang w:eastAsia="it-IT"/>
        </w:rPr>
        <w:t xml:space="preserve">frequentati </w:t>
      </w: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>il titolo e</w:t>
      </w:r>
      <w:r w:rsidR="001B1FBD">
        <w:rPr>
          <w:rFonts w:ascii="Garamond" w:eastAsia="Times New Roman" w:hAnsi="Garamond" w:cs="Helvetica"/>
          <w:sz w:val="24"/>
          <w:szCs w:val="24"/>
          <w:lang w:eastAsia="it-IT"/>
        </w:rPr>
        <w:t xml:space="preserve"> il nome del soggetto erogatore</w:t>
      </w: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59604E" w:rsidRPr="00FD7475" w:rsidRDefault="0059604E" w:rsidP="0059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4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1B1FBD" w:rsidRPr="00B66E97" w:rsidRDefault="001B1FBD" w:rsidP="002F77EB">
      <w:pPr>
        <w:spacing w:after="0" w:line="324" w:lineRule="auto"/>
        <w:rPr>
          <w:rFonts w:ascii="Garamond" w:eastAsia="Times New Roman" w:hAnsi="Garamond" w:cs="Helvetica"/>
          <w:color w:val="000000"/>
          <w:sz w:val="16"/>
          <w:szCs w:val="16"/>
          <w:lang w:eastAsia="it-IT"/>
        </w:rPr>
      </w:pPr>
    </w:p>
    <w:p w:rsidR="001B1FBD" w:rsidRDefault="002F77EB" w:rsidP="001B1FBD">
      <w:pPr>
        <w:spacing w:after="0" w:line="324" w:lineRule="auto"/>
        <w:jc w:val="both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Si </w:t>
      </w:r>
      <w:r w:rsidR="001B1FBD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allega </w:t>
      </w: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il C</w:t>
      </w:r>
      <w:r w:rsidR="001B1FBD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urriculum vitae </w:t>
      </w: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del docente candidato, redatto in </w:t>
      </w:r>
      <w:r w:rsidR="00F032FA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forma sintetica (max 5 pagine) -</w:t>
      </w:r>
      <w:r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modello europeo</w:t>
      </w:r>
      <w:r w:rsidR="00CD322B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– e copia documento identità</w:t>
      </w:r>
    </w:p>
    <w:p w:rsidR="002F77EB" w:rsidRPr="001B1FBD" w:rsidRDefault="002F77EB" w:rsidP="001B1FBD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1B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Il docente candidato è consapevole che il mancato inoltro a completamento della candidatura, costituirà motivo di esclusione dalla procedura di selezione. </w:t>
      </w:r>
      <w:r w:rsidRPr="001B1FBD">
        <w:rPr>
          <w:rFonts w:ascii="Times New Roman" w:eastAsia="Times New Roman" w:hAnsi="Times New Roman" w:cs="Times New Roman"/>
          <w:i/>
          <w:color w:val="DB4437"/>
          <w:sz w:val="24"/>
          <w:szCs w:val="24"/>
          <w:lang w:eastAsia="it-IT"/>
        </w:rPr>
        <w:t>*</w:t>
      </w:r>
    </w:p>
    <w:p w:rsidR="002F77EB" w:rsidRPr="00FD7475" w:rsidRDefault="001B1FBD" w:rsidP="001B1FBD">
      <w:pPr>
        <w:spacing w:after="0" w:line="324" w:lineRule="auto"/>
        <w:jc w:val="both"/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Il docente 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autorizza il trattamento dei dati personali</w:t>
      </w:r>
      <w:r w:rsidR="00B66E97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,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ai sensi del D.</w:t>
      </w:r>
      <w:r w:rsidR="00C2292C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 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Lgs. 196/2003, per le finalità connesse alla candidatura e alla partecipazione al </w:t>
      </w:r>
      <w:r w:rsidR="00B66E97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C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orso di formazione in ambito scientifico-tecnologico nella </w:t>
      </w:r>
      <w:r w:rsidR="00B66E97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>Scuola Secondaria di P</w:t>
      </w:r>
      <w:r w:rsidR="002F77EB" w:rsidRPr="00FD7475">
        <w:rPr>
          <w:rFonts w:ascii="Garamond" w:eastAsia="Times New Roman" w:hAnsi="Garamond" w:cs="Helvetica"/>
          <w:color w:val="000000"/>
          <w:sz w:val="24"/>
          <w:szCs w:val="24"/>
          <w:lang w:eastAsia="it-IT"/>
        </w:rPr>
        <w:t xml:space="preserve">rimo grado </w:t>
      </w:r>
      <w:r w:rsidR="002F77EB" w:rsidRPr="00FD7475">
        <w:rPr>
          <w:rFonts w:ascii="Garamond" w:eastAsia="Times New Roman" w:hAnsi="Garamond" w:cs="Helvetica"/>
          <w:color w:val="DB4437"/>
          <w:sz w:val="24"/>
          <w:szCs w:val="24"/>
          <w:lang w:eastAsia="it-IT"/>
        </w:rPr>
        <w:t>*</w:t>
      </w:r>
    </w:p>
    <w:p w:rsidR="002F77EB" w:rsidRPr="00FD7475" w:rsidRDefault="00FE0703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</w:rPr>
        <w:object w:dxaOrig="225" w:dyaOrig="225">
          <v:shape id="_x0000_i1038" type="#_x0000_t75" style="width:1in;height:18pt" o:ole="">
            <v:imagedata r:id="rId7" o:title=""/>
          </v:shape>
          <w:control r:id="rId10" w:name="DefaultOcxName21" w:shapeid="_x0000_i1038"/>
        </w:object>
      </w:r>
    </w:p>
    <w:p w:rsidR="002F77EB" w:rsidRDefault="002F77EB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  <w:r w:rsidRPr="00FD7475">
        <w:rPr>
          <w:rFonts w:ascii="Garamond" w:eastAsia="Times New Roman" w:hAnsi="Garamond" w:cs="Helvetica"/>
          <w:sz w:val="24"/>
          <w:szCs w:val="24"/>
          <w:lang w:eastAsia="it-IT"/>
        </w:rPr>
        <w:t>Si autorizza</w:t>
      </w:r>
      <w:r w:rsidR="00B66E97">
        <w:rPr>
          <w:rFonts w:ascii="Garamond" w:eastAsia="Times New Roman" w:hAnsi="Garamond" w:cs="Helvetica"/>
          <w:sz w:val="24"/>
          <w:szCs w:val="24"/>
          <w:lang w:eastAsia="it-IT"/>
        </w:rPr>
        <w:t xml:space="preserve">  </w:t>
      </w:r>
      <w:r w:rsidR="00F87952">
        <w:rPr>
          <w:rFonts w:ascii="Garamond" w:eastAsia="Times New Roman" w:hAnsi="Garamond" w:cs="Helvetica"/>
          <w:sz w:val="24"/>
          <w:szCs w:val="24"/>
          <w:lang w:eastAsia="it-IT"/>
        </w:rPr>
        <w:t>(Il Dirigente Scolastico)</w:t>
      </w:r>
    </w:p>
    <w:p w:rsidR="00B66E97" w:rsidRDefault="00B66E97" w:rsidP="002F77EB">
      <w:pPr>
        <w:spacing w:after="0" w:line="240" w:lineRule="auto"/>
        <w:rPr>
          <w:rFonts w:ascii="Garamond" w:eastAsia="Times New Roman" w:hAnsi="Garamond" w:cs="Helvetica"/>
          <w:sz w:val="24"/>
          <w:szCs w:val="24"/>
          <w:lang w:eastAsia="it-IT"/>
        </w:rPr>
      </w:pPr>
    </w:p>
    <w:p w:rsidR="00F032FA" w:rsidRDefault="00F032FA" w:rsidP="002F77EB">
      <w:pPr>
        <w:spacing w:after="0" w:line="324" w:lineRule="auto"/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</w:pPr>
    </w:p>
    <w:p w:rsidR="00F032FA" w:rsidRDefault="00F032FA" w:rsidP="002F77EB">
      <w:pPr>
        <w:spacing w:after="0" w:line="324" w:lineRule="auto"/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</w:pPr>
    </w:p>
    <w:p w:rsidR="00CD322B" w:rsidRDefault="00CD322B" w:rsidP="002F77EB">
      <w:pPr>
        <w:spacing w:after="0" w:line="324" w:lineRule="auto"/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</w:pPr>
    </w:p>
    <w:p w:rsidR="00CD322B" w:rsidRDefault="00CD322B" w:rsidP="002F77EB">
      <w:pPr>
        <w:spacing w:after="0" w:line="324" w:lineRule="auto"/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</w:pPr>
    </w:p>
    <w:p w:rsidR="00CD322B" w:rsidRDefault="00CD322B" w:rsidP="002F77EB">
      <w:pPr>
        <w:spacing w:after="0" w:line="324" w:lineRule="auto"/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</w:pPr>
    </w:p>
    <w:p w:rsidR="002F77EB" w:rsidRPr="00FD7475" w:rsidRDefault="002F77EB" w:rsidP="002F77EB">
      <w:pPr>
        <w:spacing w:after="0" w:line="324" w:lineRule="auto"/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</w:pPr>
      <w:bookmarkStart w:id="0" w:name="_GoBack"/>
      <w:bookmarkEnd w:id="0"/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>N.B.</w:t>
      </w:r>
      <w:r w:rsidR="00B66E97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 - I</w:t>
      </w:r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l </w:t>
      </w:r>
      <w:r w:rsidR="00641289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Modulo candidatura e il </w:t>
      </w:r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CV </w:t>
      </w:r>
      <w:r w:rsidR="00641289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di ciascun docente </w:t>
      </w:r>
      <w:r w:rsidR="00B66E97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>sar</w:t>
      </w:r>
      <w:r w:rsidR="00641289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anno </w:t>
      </w:r>
      <w:r w:rsidR="00B66E97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 </w:t>
      </w:r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>trasmess</w:t>
      </w:r>
      <w:r w:rsidR="00F87952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>i</w:t>
      </w:r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 in formato </w:t>
      </w:r>
      <w:r w:rsidR="00B66E97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>pdf.</w:t>
      </w:r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 all'indirizzo email: </w:t>
      </w:r>
      <w:r w:rsidR="00641289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 </w:t>
      </w:r>
      <w:hyperlink r:id="rId11" w:history="1">
        <w:r w:rsidR="00641289" w:rsidRPr="001F36BA">
          <w:rPr>
            <w:rStyle w:val="Collegamentoipertestuale"/>
            <w:rFonts w:ascii="Garamond" w:eastAsia="Times New Roman" w:hAnsi="Garamond" w:cs="Helvetica"/>
            <w:sz w:val="24"/>
            <w:szCs w:val="24"/>
            <w:lang w:eastAsia="it-IT"/>
          </w:rPr>
          <w:t>didatticainnovativa.usrabruzzo@gmail.com</w:t>
        </w:r>
      </w:hyperlink>
      <w:r w:rsidR="00641289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  </w:t>
      </w:r>
      <w:r w:rsidRPr="00B66E97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>co</w:t>
      </w:r>
      <w:r w:rsidRPr="00FD7475">
        <w:rPr>
          <w:rFonts w:ascii="Garamond" w:eastAsia="Times New Roman" w:hAnsi="Garamond" w:cs="Helvetica"/>
          <w:color w:val="212121"/>
          <w:sz w:val="24"/>
          <w:szCs w:val="24"/>
          <w:lang w:eastAsia="it-IT"/>
        </w:rPr>
        <w:t xml:space="preserve">n la seguente denominazione: cognome_nome_classe concorso </w:t>
      </w:r>
    </w:p>
    <w:p w:rsidR="002F77EB" w:rsidRPr="00FD7475" w:rsidRDefault="002F77EB" w:rsidP="002F77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Helvetica"/>
          <w:caps/>
          <w:sz w:val="24"/>
          <w:szCs w:val="24"/>
          <w:lang w:eastAsia="it-IT"/>
        </w:rPr>
      </w:pPr>
    </w:p>
    <w:p w:rsidR="002F77EB" w:rsidRPr="00FD7475" w:rsidRDefault="002F77EB" w:rsidP="002F77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Helvetica"/>
          <w:caps/>
          <w:sz w:val="24"/>
          <w:szCs w:val="24"/>
          <w:lang w:eastAsia="it-IT"/>
        </w:rPr>
      </w:pPr>
    </w:p>
    <w:p w:rsidR="002F77EB" w:rsidRPr="00FD7475" w:rsidRDefault="002F77EB" w:rsidP="002F77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Helvetica"/>
          <w:caps/>
          <w:sz w:val="24"/>
          <w:szCs w:val="24"/>
          <w:lang w:eastAsia="it-IT"/>
        </w:rPr>
      </w:pPr>
    </w:p>
    <w:p w:rsidR="002F77EB" w:rsidRPr="00FD7475" w:rsidRDefault="002F77EB" w:rsidP="002F77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Helvetica"/>
          <w:caps/>
          <w:sz w:val="24"/>
          <w:szCs w:val="24"/>
          <w:lang w:eastAsia="it-IT"/>
        </w:rPr>
      </w:pPr>
    </w:p>
    <w:sectPr w:rsidR="002F77EB" w:rsidRPr="00FD7475" w:rsidSect="00FE070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4E" w:rsidRDefault="0059604E" w:rsidP="0059604E">
      <w:pPr>
        <w:spacing w:after="0" w:line="240" w:lineRule="auto"/>
      </w:pPr>
      <w:r>
        <w:separator/>
      </w:r>
    </w:p>
  </w:endnote>
  <w:endnote w:type="continuationSeparator" w:id="0">
    <w:p w:rsidR="0059604E" w:rsidRDefault="0059604E" w:rsidP="0059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4E" w:rsidRPr="001B1FBD" w:rsidRDefault="001B1FBD" w:rsidP="0059604E">
    <w:pPr>
      <w:pStyle w:val="Pidipagina"/>
      <w:jc w:val="center"/>
    </w:pPr>
    <w:r>
      <w:t>USR Abruzzo – Ufficio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4E" w:rsidRDefault="0059604E" w:rsidP="0059604E">
      <w:pPr>
        <w:spacing w:after="0" w:line="240" w:lineRule="auto"/>
      </w:pPr>
      <w:r>
        <w:separator/>
      </w:r>
    </w:p>
  </w:footnote>
  <w:footnote w:type="continuationSeparator" w:id="0">
    <w:p w:rsidR="0059604E" w:rsidRDefault="0059604E" w:rsidP="0059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75" w:rsidRDefault="0059604E" w:rsidP="0059604E">
    <w:pPr>
      <w:pStyle w:val="Intestazione"/>
      <w:jc w:val="center"/>
      <w:rPr>
        <w:rFonts w:ascii="Garamond" w:hAnsi="Garamond"/>
        <w:b/>
        <w:sz w:val="24"/>
        <w:szCs w:val="24"/>
      </w:rPr>
    </w:pPr>
    <w:r w:rsidRPr="00FD7475">
      <w:rPr>
        <w:rFonts w:ascii="Garamond" w:hAnsi="Garamond"/>
        <w:b/>
        <w:sz w:val="24"/>
        <w:szCs w:val="24"/>
      </w:rPr>
      <w:t xml:space="preserve">Fac-simile Modulo candidatura </w:t>
    </w:r>
    <w:r w:rsidR="00FD7475">
      <w:rPr>
        <w:rFonts w:ascii="Garamond" w:hAnsi="Garamond"/>
        <w:b/>
        <w:sz w:val="24"/>
        <w:szCs w:val="24"/>
      </w:rPr>
      <w:t>– Docenti Scuola Secondaria Primo grado</w:t>
    </w:r>
  </w:p>
  <w:p w:rsidR="0059604E" w:rsidRPr="00FD7475" w:rsidRDefault="00FD7475" w:rsidP="0059604E">
    <w:pPr>
      <w:pStyle w:val="Intestazione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Corsi di F</w:t>
    </w:r>
    <w:r w:rsidR="0059604E" w:rsidRPr="00FD7475">
      <w:rPr>
        <w:rFonts w:ascii="Garamond" w:hAnsi="Garamond"/>
        <w:b/>
        <w:sz w:val="24"/>
        <w:szCs w:val="24"/>
      </w:rPr>
      <w:t>ormazione ambito scientifico-te</w:t>
    </w:r>
    <w:r w:rsidR="00A50277" w:rsidRPr="00FD7475">
      <w:rPr>
        <w:rFonts w:ascii="Garamond" w:hAnsi="Garamond"/>
        <w:b/>
        <w:sz w:val="24"/>
        <w:szCs w:val="24"/>
      </w:rPr>
      <w:t>c</w:t>
    </w:r>
    <w:r w:rsidR="0059604E" w:rsidRPr="00FD7475">
      <w:rPr>
        <w:rFonts w:ascii="Garamond" w:hAnsi="Garamond"/>
        <w:b/>
        <w:sz w:val="24"/>
        <w:szCs w:val="24"/>
      </w:rPr>
      <w:t xml:space="preserve">nologico </w:t>
    </w:r>
    <w:r>
      <w:rPr>
        <w:rFonts w:ascii="Garamond" w:hAnsi="Garamond"/>
        <w:b/>
        <w:sz w:val="24"/>
        <w:szCs w:val="24"/>
      </w:rPr>
      <w:t>– D.M. 851_27Ott2017</w:t>
    </w:r>
  </w:p>
  <w:p w:rsidR="0059604E" w:rsidRDefault="0059604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D45"/>
    <w:multiLevelType w:val="hybridMultilevel"/>
    <w:tmpl w:val="F49A5D50"/>
    <w:lvl w:ilvl="0" w:tplc="B6E29CE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EB"/>
    <w:rsid w:val="000E500D"/>
    <w:rsid w:val="001B1FBD"/>
    <w:rsid w:val="002F77EB"/>
    <w:rsid w:val="004537EE"/>
    <w:rsid w:val="0059604E"/>
    <w:rsid w:val="00641289"/>
    <w:rsid w:val="00863B00"/>
    <w:rsid w:val="00A50277"/>
    <w:rsid w:val="00B66E97"/>
    <w:rsid w:val="00BF2771"/>
    <w:rsid w:val="00C2292C"/>
    <w:rsid w:val="00C93B2E"/>
    <w:rsid w:val="00CD322B"/>
    <w:rsid w:val="00D7381A"/>
    <w:rsid w:val="00F032FA"/>
    <w:rsid w:val="00F87952"/>
    <w:rsid w:val="00FD7475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7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77E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F77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viewitemsitemrequiredasterisk2">
    <w:name w:val="freebirdformviewerviewitemsitemrequiredasterisk2"/>
    <w:basedOn w:val="Carpredefinitoparagrafo"/>
    <w:rsid w:val="002F77EB"/>
    <w:rPr>
      <w:color w:val="DB4437"/>
    </w:rPr>
  </w:style>
  <w:style w:type="character" w:customStyle="1" w:styleId="docssharedwiztogglelabeledlabeltext">
    <w:name w:val="docssharedwiztogglelabeledlabeltext"/>
    <w:basedOn w:val="Carpredefinitoparagrafo"/>
    <w:rsid w:val="002F77EB"/>
  </w:style>
  <w:style w:type="character" w:customStyle="1" w:styleId="quantumwizbuttonpaperbuttonlabel2">
    <w:name w:val="quantumwizbuttonpaperbuttonlabel2"/>
    <w:basedOn w:val="Carpredefinitoparagrafo"/>
    <w:rsid w:val="002F77E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F77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commonviewproductnamelockuptext1">
    <w:name w:val="freebirdcommonviewproductnamelockuptext1"/>
    <w:basedOn w:val="Carpredefinitoparagrafo"/>
    <w:rsid w:val="002F77EB"/>
    <w:rPr>
      <w:rFonts w:ascii="Arial" w:hAnsi="Arial" w:cs="Arial" w:hint="default"/>
      <w:sz w:val="33"/>
      <w:szCs w:val="33"/>
    </w:rPr>
  </w:style>
  <w:style w:type="paragraph" w:styleId="Intestazione">
    <w:name w:val="header"/>
    <w:basedOn w:val="Normale"/>
    <w:link w:val="Intestazione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04E"/>
  </w:style>
  <w:style w:type="paragraph" w:styleId="Pidipagina">
    <w:name w:val="footer"/>
    <w:basedOn w:val="Normale"/>
    <w:link w:val="Pidipagina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0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77E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F77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viewitemsitemrequiredasterisk2">
    <w:name w:val="freebirdformviewerviewitemsitemrequiredasterisk2"/>
    <w:basedOn w:val="Carpredefinitoparagrafo"/>
    <w:rsid w:val="002F77EB"/>
    <w:rPr>
      <w:color w:val="DB4437"/>
    </w:rPr>
  </w:style>
  <w:style w:type="character" w:customStyle="1" w:styleId="docssharedwiztogglelabeledlabeltext">
    <w:name w:val="docssharedwiztogglelabeledlabeltext"/>
    <w:basedOn w:val="Carpredefinitoparagrafo"/>
    <w:rsid w:val="002F77EB"/>
  </w:style>
  <w:style w:type="character" w:customStyle="1" w:styleId="quantumwizbuttonpaperbuttonlabel2">
    <w:name w:val="quantumwizbuttonpaperbuttonlabel2"/>
    <w:basedOn w:val="Carpredefinitoparagrafo"/>
    <w:rsid w:val="002F77E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F77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F77E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commonviewproductnamelockuptext1">
    <w:name w:val="freebirdcommonviewproductnamelockuptext1"/>
    <w:basedOn w:val="Carpredefinitoparagrafo"/>
    <w:rsid w:val="002F77EB"/>
    <w:rPr>
      <w:rFonts w:ascii="Arial" w:hAnsi="Arial" w:cs="Arial" w:hint="default"/>
      <w:sz w:val="33"/>
      <w:szCs w:val="33"/>
    </w:rPr>
  </w:style>
  <w:style w:type="paragraph" w:styleId="Intestazione">
    <w:name w:val="header"/>
    <w:basedOn w:val="Normale"/>
    <w:link w:val="Intestazione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04E"/>
  </w:style>
  <w:style w:type="paragraph" w:styleId="Pidipagina">
    <w:name w:val="footer"/>
    <w:basedOn w:val="Normale"/>
    <w:link w:val="PidipaginaCarattere"/>
    <w:uiPriority w:val="99"/>
    <w:unhideWhenUsed/>
    <w:rsid w:val="00596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0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8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3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236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21130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1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49981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4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1076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04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99457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6561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45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6549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1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7476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1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1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6915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7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81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2987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1630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36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0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39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541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27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6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9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5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3573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5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024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8137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4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5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7325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09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1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4720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2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4271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406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3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033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83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2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0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808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540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0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62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313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6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655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datticainnovativa.usrabruzz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2017-12-06T13:55:00Z</cp:lastPrinted>
  <dcterms:created xsi:type="dcterms:W3CDTF">2017-12-11T12:05:00Z</dcterms:created>
  <dcterms:modified xsi:type="dcterms:W3CDTF">2017-12-11T12:05:00Z</dcterms:modified>
</cp:coreProperties>
</file>